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C5" w:rsidRPr="003A455F" w:rsidRDefault="00E22E02" w:rsidP="003A45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455F">
        <w:rPr>
          <w:rFonts w:ascii="Arial" w:hAnsi="Arial" w:cs="Arial"/>
          <w:b/>
          <w:sz w:val="24"/>
          <w:szCs w:val="24"/>
        </w:rPr>
        <w:t>Т</w:t>
      </w:r>
      <w:bookmarkStart w:id="0" w:name="_GoBack"/>
      <w:bookmarkEnd w:id="0"/>
      <w:r w:rsidRPr="003A455F">
        <w:rPr>
          <w:rFonts w:ascii="Arial" w:hAnsi="Arial" w:cs="Arial"/>
          <w:b/>
          <w:sz w:val="24"/>
          <w:szCs w:val="24"/>
        </w:rPr>
        <w:t xml:space="preserve">ребования к </w:t>
      </w:r>
      <w:r w:rsidR="003A455F" w:rsidRPr="003A455F">
        <w:rPr>
          <w:rFonts w:ascii="Arial" w:hAnsi="Arial" w:cs="Arial"/>
          <w:b/>
          <w:sz w:val="24"/>
          <w:szCs w:val="24"/>
        </w:rPr>
        <w:t xml:space="preserve">организации и проведению </w:t>
      </w:r>
      <w:r w:rsidRPr="003A455F">
        <w:rPr>
          <w:rFonts w:ascii="Arial" w:hAnsi="Arial" w:cs="Arial"/>
          <w:b/>
          <w:sz w:val="24"/>
          <w:szCs w:val="24"/>
        </w:rPr>
        <w:t>школьного этапа</w:t>
      </w:r>
      <w:r w:rsidR="003A455F" w:rsidRPr="003A455F">
        <w:rPr>
          <w:rFonts w:ascii="Arial" w:hAnsi="Arial" w:cs="Arial"/>
          <w:b/>
          <w:sz w:val="24"/>
          <w:szCs w:val="24"/>
        </w:rPr>
        <w:t xml:space="preserve"> в</w:t>
      </w:r>
      <w:r w:rsidRPr="003A455F">
        <w:rPr>
          <w:rFonts w:ascii="Arial" w:hAnsi="Arial" w:cs="Arial"/>
          <w:b/>
          <w:sz w:val="24"/>
          <w:szCs w:val="24"/>
        </w:rPr>
        <w:t xml:space="preserve">сероссийской олимпиады </w:t>
      </w:r>
      <w:r w:rsidR="003A455F" w:rsidRPr="003A455F">
        <w:rPr>
          <w:rFonts w:ascii="Arial" w:hAnsi="Arial" w:cs="Arial"/>
          <w:b/>
          <w:sz w:val="24"/>
          <w:szCs w:val="24"/>
        </w:rPr>
        <w:t xml:space="preserve">школьников </w:t>
      </w:r>
      <w:r w:rsidRPr="003A455F">
        <w:rPr>
          <w:rFonts w:ascii="Arial" w:hAnsi="Arial" w:cs="Arial"/>
          <w:b/>
          <w:sz w:val="24"/>
          <w:szCs w:val="24"/>
        </w:rPr>
        <w:t xml:space="preserve">по </w:t>
      </w:r>
      <w:r w:rsidR="00331670" w:rsidRPr="003A455F">
        <w:rPr>
          <w:rFonts w:ascii="Arial" w:hAnsi="Arial" w:cs="Arial"/>
          <w:b/>
          <w:sz w:val="24"/>
          <w:szCs w:val="24"/>
        </w:rPr>
        <w:t>праву</w:t>
      </w:r>
    </w:p>
    <w:p w:rsidR="003A455F" w:rsidRPr="003A455F" w:rsidRDefault="003A455F" w:rsidP="003A45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455F">
        <w:rPr>
          <w:rFonts w:ascii="Arial" w:hAnsi="Arial" w:cs="Arial"/>
          <w:b/>
          <w:sz w:val="24"/>
          <w:szCs w:val="24"/>
        </w:rPr>
        <w:t xml:space="preserve">в 2018-2019 </w:t>
      </w:r>
      <w:proofErr w:type="spellStart"/>
      <w:r w:rsidRPr="003A455F">
        <w:rPr>
          <w:rFonts w:ascii="Arial" w:hAnsi="Arial" w:cs="Arial"/>
          <w:b/>
          <w:sz w:val="24"/>
          <w:szCs w:val="24"/>
        </w:rPr>
        <w:t>уч</w:t>
      </w:r>
      <w:proofErr w:type="spellEnd"/>
      <w:r w:rsidRPr="003A455F">
        <w:rPr>
          <w:rFonts w:ascii="Arial" w:hAnsi="Arial" w:cs="Arial"/>
          <w:b/>
          <w:sz w:val="24"/>
          <w:szCs w:val="24"/>
        </w:rPr>
        <w:t>. году</w:t>
      </w:r>
    </w:p>
    <w:p w:rsidR="003A455F" w:rsidRPr="003A455F" w:rsidRDefault="003A455F" w:rsidP="003A45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2E02" w:rsidRPr="003A455F" w:rsidRDefault="00E22E02" w:rsidP="003A45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94AF2" w:rsidRPr="003A455F" w:rsidRDefault="00694AF2" w:rsidP="003A455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A455F">
        <w:rPr>
          <w:rFonts w:ascii="Arial" w:hAnsi="Arial" w:cs="Arial"/>
          <w:sz w:val="24"/>
          <w:szCs w:val="24"/>
        </w:rPr>
        <w:t>Задания каждой возрастной параллели составляются в одном варианте, поэтому участники должны сидеть по одному за столом</w:t>
      </w:r>
      <w:r w:rsidRPr="003A455F">
        <w:rPr>
          <w:rFonts w:ascii="Arial" w:eastAsia="Times New Roman" w:hAnsi="Arial" w:cs="Arial"/>
          <w:sz w:val="24"/>
          <w:szCs w:val="24"/>
        </w:rPr>
        <w:t>.</w:t>
      </w:r>
    </w:p>
    <w:p w:rsidR="00331670" w:rsidRPr="003A455F" w:rsidRDefault="00331670" w:rsidP="003A455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3A455F">
        <w:rPr>
          <w:rFonts w:ascii="Arial" w:eastAsia="Times New Roman" w:hAnsi="Arial" w:cs="Arial"/>
          <w:sz w:val="24"/>
          <w:szCs w:val="24"/>
        </w:rPr>
        <w:t>Комплекты заданий по праву разработаны для обучающихся 9,10-11 классов.</w:t>
      </w:r>
    </w:p>
    <w:p w:rsidR="00E22E02" w:rsidRPr="003A455F" w:rsidRDefault="00E22E02" w:rsidP="003A455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A455F">
        <w:rPr>
          <w:rFonts w:ascii="Arial" w:eastAsia="Times New Roman" w:hAnsi="Arial" w:cs="Arial"/>
          <w:sz w:val="24"/>
          <w:szCs w:val="24"/>
        </w:rPr>
        <w:t xml:space="preserve">Время проведения школьного этапа олимпиады по </w:t>
      </w:r>
      <w:r w:rsidR="00331670" w:rsidRPr="003A455F">
        <w:rPr>
          <w:rFonts w:ascii="Arial" w:eastAsia="Times New Roman" w:hAnsi="Arial" w:cs="Arial"/>
          <w:sz w:val="24"/>
          <w:szCs w:val="24"/>
        </w:rPr>
        <w:t>праву</w:t>
      </w:r>
      <w:r w:rsidRPr="003A455F">
        <w:rPr>
          <w:rFonts w:ascii="Arial" w:eastAsia="Times New Roman" w:hAnsi="Arial" w:cs="Arial"/>
          <w:sz w:val="24"/>
          <w:szCs w:val="24"/>
        </w:rPr>
        <w:t xml:space="preserve"> составляет</w:t>
      </w:r>
    </w:p>
    <w:p w:rsidR="00E22E02" w:rsidRPr="003A455F" w:rsidRDefault="003A455F" w:rsidP="003A455F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E22E02" w:rsidRPr="003A455F">
        <w:rPr>
          <w:rFonts w:ascii="Arial" w:eastAsia="Times New Roman" w:hAnsi="Arial" w:cs="Arial"/>
          <w:sz w:val="24"/>
          <w:szCs w:val="24"/>
        </w:rPr>
        <w:t>9 классы – 60 минут</w:t>
      </w:r>
    </w:p>
    <w:p w:rsidR="00E22E02" w:rsidRPr="003A455F" w:rsidRDefault="003A455F" w:rsidP="003A455F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E22E02" w:rsidRPr="003A455F">
        <w:rPr>
          <w:rFonts w:ascii="Arial" w:eastAsia="Times New Roman" w:hAnsi="Arial" w:cs="Arial"/>
          <w:sz w:val="24"/>
          <w:szCs w:val="24"/>
        </w:rPr>
        <w:t xml:space="preserve">10-11 классы – до </w:t>
      </w:r>
      <w:r w:rsidR="00331670" w:rsidRPr="003A455F">
        <w:rPr>
          <w:rFonts w:ascii="Arial" w:eastAsia="Times New Roman" w:hAnsi="Arial" w:cs="Arial"/>
          <w:sz w:val="24"/>
          <w:szCs w:val="24"/>
        </w:rPr>
        <w:t>8</w:t>
      </w:r>
      <w:r w:rsidR="00E22E02" w:rsidRPr="003A455F">
        <w:rPr>
          <w:rFonts w:ascii="Arial" w:eastAsia="Times New Roman" w:hAnsi="Arial" w:cs="Arial"/>
          <w:sz w:val="24"/>
          <w:szCs w:val="24"/>
        </w:rPr>
        <w:t>0 минут</w:t>
      </w:r>
    </w:p>
    <w:p w:rsidR="005C585B" w:rsidRPr="003A455F" w:rsidRDefault="005C585B" w:rsidP="003A455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3A455F">
        <w:rPr>
          <w:rFonts w:ascii="Arial" w:eastAsia="Times New Roman" w:hAnsi="Arial" w:cs="Arial"/>
          <w:sz w:val="24"/>
          <w:szCs w:val="24"/>
        </w:rPr>
        <w:t>Количество заданий составляет:</w:t>
      </w:r>
    </w:p>
    <w:p w:rsidR="005C585B" w:rsidRPr="003A455F" w:rsidRDefault="003A455F" w:rsidP="003A455F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5C585B" w:rsidRPr="003A455F">
        <w:rPr>
          <w:rFonts w:ascii="Arial" w:eastAsia="Times New Roman" w:hAnsi="Arial" w:cs="Arial"/>
          <w:sz w:val="24"/>
          <w:szCs w:val="24"/>
        </w:rPr>
        <w:t xml:space="preserve">для обучающихся </w:t>
      </w:r>
      <w:r w:rsidR="00331670" w:rsidRPr="003A455F">
        <w:rPr>
          <w:rFonts w:ascii="Arial" w:eastAsia="Times New Roman" w:hAnsi="Arial" w:cs="Arial"/>
          <w:sz w:val="24"/>
          <w:szCs w:val="24"/>
        </w:rPr>
        <w:t xml:space="preserve">9 </w:t>
      </w:r>
      <w:r w:rsidR="005C585B" w:rsidRPr="003A455F">
        <w:rPr>
          <w:rFonts w:ascii="Arial" w:eastAsia="Times New Roman" w:hAnsi="Arial" w:cs="Arial"/>
          <w:sz w:val="24"/>
          <w:szCs w:val="24"/>
        </w:rPr>
        <w:t xml:space="preserve">классов – </w:t>
      </w:r>
      <w:r w:rsidR="00331670" w:rsidRPr="003A455F">
        <w:rPr>
          <w:rFonts w:ascii="Arial" w:eastAsia="Times New Roman" w:hAnsi="Arial" w:cs="Arial"/>
          <w:sz w:val="24"/>
          <w:szCs w:val="24"/>
        </w:rPr>
        <w:t>10</w:t>
      </w:r>
    </w:p>
    <w:p w:rsidR="005C585B" w:rsidRPr="003A455F" w:rsidRDefault="003A455F" w:rsidP="003A455F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5C585B" w:rsidRPr="003A455F">
        <w:rPr>
          <w:rFonts w:ascii="Arial" w:eastAsia="Times New Roman" w:hAnsi="Arial" w:cs="Arial"/>
          <w:sz w:val="24"/>
          <w:szCs w:val="24"/>
        </w:rPr>
        <w:t xml:space="preserve">для обучающихся </w:t>
      </w:r>
      <w:r w:rsidR="00331670" w:rsidRPr="003A455F">
        <w:rPr>
          <w:rFonts w:ascii="Arial" w:eastAsia="Times New Roman" w:hAnsi="Arial" w:cs="Arial"/>
          <w:sz w:val="24"/>
          <w:szCs w:val="24"/>
        </w:rPr>
        <w:t>10</w:t>
      </w:r>
      <w:r w:rsidR="005C585B" w:rsidRPr="003A455F">
        <w:rPr>
          <w:rFonts w:ascii="Arial" w:eastAsia="Times New Roman" w:hAnsi="Arial" w:cs="Arial"/>
          <w:sz w:val="24"/>
          <w:szCs w:val="24"/>
        </w:rPr>
        <w:t xml:space="preserve">-11 классов - </w:t>
      </w:r>
      <w:r w:rsidR="00331670" w:rsidRPr="003A455F">
        <w:rPr>
          <w:rFonts w:ascii="Arial" w:eastAsia="Times New Roman" w:hAnsi="Arial" w:cs="Arial"/>
          <w:sz w:val="24"/>
          <w:szCs w:val="24"/>
        </w:rPr>
        <w:t>10</w:t>
      </w:r>
    </w:p>
    <w:p w:rsidR="00E22E02" w:rsidRPr="003A455F" w:rsidRDefault="00E22E02" w:rsidP="003A455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A455F">
        <w:rPr>
          <w:rFonts w:ascii="Arial" w:eastAsia="Times New Roman" w:hAnsi="Arial" w:cs="Arial"/>
          <w:sz w:val="24"/>
          <w:szCs w:val="24"/>
        </w:rPr>
        <w:t>Весь комплект заданий на школьном этап</w:t>
      </w:r>
      <w:r w:rsidR="00331670" w:rsidRPr="003A455F">
        <w:rPr>
          <w:rFonts w:ascii="Arial" w:eastAsia="Times New Roman" w:hAnsi="Arial" w:cs="Arial"/>
          <w:sz w:val="24"/>
          <w:szCs w:val="24"/>
        </w:rPr>
        <w:t>е</w:t>
      </w:r>
      <w:r w:rsidRPr="003A455F">
        <w:rPr>
          <w:rFonts w:ascii="Arial" w:eastAsia="Times New Roman" w:hAnsi="Arial" w:cs="Arial"/>
          <w:sz w:val="24"/>
          <w:szCs w:val="24"/>
        </w:rPr>
        <w:t xml:space="preserve"> оценивается исходя из общего числа баллов – 100.</w:t>
      </w:r>
    </w:p>
    <w:p w:rsidR="005C585B" w:rsidRPr="00415A31" w:rsidRDefault="005C585B" w:rsidP="003A455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A455F">
        <w:rPr>
          <w:rFonts w:ascii="Arial" w:eastAsia="Times New Roman" w:hAnsi="Arial" w:cs="Arial"/>
          <w:sz w:val="24"/>
          <w:szCs w:val="24"/>
        </w:rPr>
        <w:t xml:space="preserve">Для обучающихся </w:t>
      </w:r>
      <w:r w:rsidR="00331670" w:rsidRPr="003A455F">
        <w:rPr>
          <w:rFonts w:ascii="Arial" w:eastAsia="Times New Roman" w:hAnsi="Arial" w:cs="Arial"/>
          <w:sz w:val="24"/>
          <w:szCs w:val="24"/>
        </w:rPr>
        <w:t>9</w:t>
      </w:r>
      <w:r w:rsidRPr="003A455F">
        <w:rPr>
          <w:rFonts w:ascii="Arial" w:eastAsia="Times New Roman" w:hAnsi="Arial" w:cs="Arial"/>
          <w:sz w:val="24"/>
          <w:szCs w:val="24"/>
        </w:rPr>
        <w:t xml:space="preserve">-11 классов предлагаются задания на соответствие, выбор правильного варианта ответа, решение </w:t>
      </w:r>
      <w:r w:rsidR="00331670" w:rsidRPr="003A455F">
        <w:rPr>
          <w:rFonts w:ascii="Arial" w:eastAsia="Times New Roman" w:hAnsi="Arial" w:cs="Arial"/>
          <w:sz w:val="24"/>
          <w:szCs w:val="24"/>
        </w:rPr>
        <w:t>правовых задач, знание терминологии, задания на последовательность.</w:t>
      </w:r>
    </w:p>
    <w:p w:rsidR="00415A31" w:rsidRDefault="00415A31" w:rsidP="00415A31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2483"/>
        <w:gridCol w:w="2357"/>
        <w:gridCol w:w="2374"/>
        <w:gridCol w:w="2356"/>
      </w:tblGrid>
      <w:tr w:rsidR="00415A31" w:rsidRPr="00415A31" w:rsidTr="00415A31">
        <w:trPr>
          <w:jc w:val="center"/>
        </w:trPr>
        <w:tc>
          <w:tcPr>
            <w:tcW w:w="2483" w:type="dxa"/>
            <w:vAlign w:val="center"/>
          </w:tcPr>
          <w:p w:rsidR="00415A31" w:rsidRPr="00415A31" w:rsidRDefault="00415A31" w:rsidP="00953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A31">
              <w:rPr>
                <w:rFonts w:ascii="Arial" w:hAnsi="Arial" w:cs="Arial"/>
                <w:sz w:val="24"/>
                <w:szCs w:val="24"/>
              </w:rPr>
              <w:t>Предмет</w:t>
            </w:r>
          </w:p>
        </w:tc>
        <w:tc>
          <w:tcPr>
            <w:tcW w:w="2357" w:type="dxa"/>
            <w:vAlign w:val="center"/>
          </w:tcPr>
          <w:p w:rsidR="00415A31" w:rsidRPr="00415A31" w:rsidRDefault="00415A31" w:rsidP="00953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A31">
              <w:rPr>
                <w:rFonts w:ascii="Arial" w:hAnsi="Arial" w:cs="Arial"/>
                <w:sz w:val="24"/>
                <w:szCs w:val="24"/>
              </w:rPr>
              <w:t>Комплекты заданий по классам школьного этапа</w:t>
            </w:r>
          </w:p>
        </w:tc>
        <w:tc>
          <w:tcPr>
            <w:tcW w:w="2374" w:type="dxa"/>
            <w:vAlign w:val="center"/>
          </w:tcPr>
          <w:p w:rsidR="00415A31" w:rsidRPr="00415A31" w:rsidRDefault="00415A31" w:rsidP="00953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A31">
              <w:rPr>
                <w:rFonts w:ascii="Arial" w:hAnsi="Arial" w:cs="Arial"/>
                <w:sz w:val="24"/>
                <w:szCs w:val="24"/>
              </w:rPr>
              <w:t>Кол-во заданий/общее кол-во баллов</w:t>
            </w:r>
          </w:p>
        </w:tc>
        <w:tc>
          <w:tcPr>
            <w:tcW w:w="2356" w:type="dxa"/>
            <w:vAlign w:val="center"/>
          </w:tcPr>
          <w:p w:rsidR="00415A31" w:rsidRPr="00415A31" w:rsidRDefault="00415A31" w:rsidP="00953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A31">
              <w:rPr>
                <w:rFonts w:ascii="Arial" w:hAnsi="Arial" w:cs="Arial"/>
                <w:sz w:val="24"/>
                <w:szCs w:val="24"/>
              </w:rPr>
              <w:t>Время, отведенное на выполнение заданий</w:t>
            </w:r>
          </w:p>
        </w:tc>
      </w:tr>
      <w:tr w:rsidR="00415A31" w:rsidRPr="00415A31" w:rsidTr="00415A31">
        <w:trPr>
          <w:jc w:val="center"/>
        </w:trPr>
        <w:tc>
          <w:tcPr>
            <w:tcW w:w="2483" w:type="dxa"/>
            <w:vMerge w:val="restart"/>
          </w:tcPr>
          <w:p w:rsidR="00415A31" w:rsidRPr="00415A31" w:rsidRDefault="00415A31" w:rsidP="00953F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5A31">
              <w:rPr>
                <w:rFonts w:ascii="Arial" w:hAnsi="Arial" w:cs="Arial"/>
                <w:b/>
                <w:sz w:val="24"/>
                <w:szCs w:val="24"/>
              </w:rPr>
              <w:t xml:space="preserve">Право </w:t>
            </w:r>
          </w:p>
        </w:tc>
        <w:tc>
          <w:tcPr>
            <w:tcW w:w="2357" w:type="dxa"/>
          </w:tcPr>
          <w:p w:rsidR="00415A31" w:rsidRPr="00415A31" w:rsidRDefault="00415A31" w:rsidP="00953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A3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374" w:type="dxa"/>
          </w:tcPr>
          <w:p w:rsidR="00415A31" w:rsidRPr="00415A31" w:rsidRDefault="00415A31" w:rsidP="00953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A31">
              <w:rPr>
                <w:rFonts w:ascii="Arial" w:hAnsi="Arial" w:cs="Arial"/>
                <w:sz w:val="24"/>
                <w:szCs w:val="24"/>
              </w:rPr>
              <w:t>10/100</w:t>
            </w:r>
          </w:p>
        </w:tc>
        <w:tc>
          <w:tcPr>
            <w:tcW w:w="2356" w:type="dxa"/>
          </w:tcPr>
          <w:p w:rsidR="00415A31" w:rsidRPr="00415A31" w:rsidRDefault="00415A31" w:rsidP="00953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A31">
              <w:rPr>
                <w:rFonts w:ascii="Arial" w:hAnsi="Arial" w:cs="Arial"/>
                <w:sz w:val="24"/>
                <w:szCs w:val="24"/>
              </w:rPr>
              <w:t>60 минут</w:t>
            </w:r>
          </w:p>
        </w:tc>
      </w:tr>
      <w:tr w:rsidR="00415A31" w:rsidRPr="00415A31" w:rsidTr="00415A31">
        <w:trPr>
          <w:jc w:val="center"/>
        </w:trPr>
        <w:tc>
          <w:tcPr>
            <w:tcW w:w="2483" w:type="dxa"/>
            <w:vMerge/>
          </w:tcPr>
          <w:p w:rsidR="00415A31" w:rsidRPr="00415A31" w:rsidRDefault="00415A31" w:rsidP="00953F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7" w:type="dxa"/>
          </w:tcPr>
          <w:p w:rsidR="00415A31" w:rsidRPr="00415A31" w:rsidRDefault="00415A31" w:rsidP="00953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A31">
              <w:rPr>
                <w:rFonts w:ascii="Arial" w:hAnsi="Arial" w:cs="Arial"/>
                <w:sz w:val="24"/>
                <w:szCs w:val="24"/>
              </w:rPr>
              <w:t>10-11</w:t>
            </w:r>
          </w:p>
        </w:tc>
        <w:tc>
          <w:tcPr>
            <w:tcW w:w="2374" w:type="dxa"/>
          </w:tcPr>
          <w:p w:rsidR="00415A31" w:rsidRPr="00415A31" w:rsidRDefault="00415A31" w:rsidP="00953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A31">
              <w:rPr>
                <w:rFonts w:ascii="Arial" w:hAnsi="Arial" w:cs="Arial"/>
                <w:sz w:val="24"/>
                <w:szCs w:val="24"/>
              </w:rPr>
              <w:t>10/100</w:t>
            </w:r>
          </w:p>
        </w:tc>
        <w:tc>
          <w:tcPr>
            <w:tcW w:w="2356" w:type="dxa"/>
          </w:tcPr>
          <w:p w:rsidR="00415A31" w:rsidRPr="00415A31" w:rsidRDefault="00415A31" w:rsidP="00953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A31">
              <w:rPr>
                <w:rFonts w:ascii="Arial" w:hAnsi="Arial" w:cs="Arial"/>
                <w:sz w:val="24"/>
                <w:szCs w:val="24"/>
              </w:rPr>
              <w:t>до 80 минут</w:t>
            </w:r>
          </w:p>
        </w:tc>
      </w:tr>
    </w:tbl>
    <w:p w:rsidR="00415A31" w:rsidRPr="003A455F" w:rsidRDefault="00415A31" w:rsidP="00415A31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4771D" w:rsidRPr="003A455F" w:rsidRDefault="00EB12EF" w:rsidP="003A455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A455F">
        <w:rPr>
          <w:rFonts w:ascii="Arial" w:eastAsia="Times New Roman" w:hAnsi="Arial" w:cs="Arial"/>
          <w:sz w:val="24"/>
          <w:szCs w:val="24"/>
        </w:rPr>
        <w:t xml:space="preserve">Система оценивания каждого задания прописана в </w:t>
      </w:r>
      <w:r w:rsidR="003A455F" w:rsidRPr="003A455F">
        <w:rPr>
          <w:rFonts w:ascii="Arial" w:eastAsia="Times New Roman" w:hAnsi="Arial" w:cs="Arial"/>
          <w:sz w:val="24"/>
          <w:szCs w:val="24"/>
        </w:rPr>
        <w:t>ответах</w:t>
      </w:r>
      <w:r w:rsidR="009A0492" w:rsidRPr="003A455F">
        <w:rPr>
          <w:rFonts w:ascii="Arial" w:eastAsia="Times New Roman" w:hAnsi="Arial" w:cs="Arial"/>
          <w:sz w:val="24"/>
          <w:szCs w:val="24"/>
        </w:rPr>
        <w:t xml:space="preserve"> к тестам</w:t>
      </w:r>
      <w:r w:rsidRPr="003A455F">
        <w:rPr>
          <w:rFonts w:ascii="Arial" w:eastAsia="Times New Roman" w:hAnsi="Arial" w:cs="Arial"/>
          <w:sz w:val="24"/>
          <w:szCs w:val="24"/>
        </w:rPr>
        <w:t>.</w:t>
      </w:r>
    </w:p>
    <w:p w:rsidR="00F4771D" w:rsidRPr="003A455F" w:rsidRDefault="003A455F" w:rsidP="003A455F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7.1. </w:t>
      </w:r>
      <w:r w:rsidR="00F4771D" w:rsidRPr="003A455F">
        <w:rPr>
          <w:rFonts w:ascii="Arial" w:eastAsia="Times New Roman" w:hAnsi="Arial" w:cs="Arial"/>
          <w:sz w:val="24"/>
          <w:szCs w:val="24"/>
        </w:rPr>
        <w:t xml:space="preserve">Задания с выбором ответа оцениваются за каждый правильный </w:t>
      </w:r>
      <w:r w:rsidR="00331670" w:rsidRPr="003A455F">
        <w:rPr>
          <w:rFonts w:ascii="Arial" w:eastAsia="Times New Roman" w:hAnsi="Arial" w:cs="Arial"/>
          <w:sz w:val="24"/>
          <w:szCs w:val="24"/>
        </w:rPr>
        <w:t xml:space="preserve">данный </w:t>
      </w:r>
      <w:r w:rsidR="00F4771D" w:rsidRPr="003A455F">
        <w:rPr>
          <w:rFonts w:ascii="Arial" w:eastAsia="Times New Roman" w:hAnsi="Arial" w:cs="Arial"/>
          <w:sz w:val="24"/>
          <w:szCs w:val="24"/>
        </w:rPr>
        <w:t>ответ.</w:t>
      </w:r>
    </w:p>
    <w:p w:rsidR="004E0F8E" w:rsidRPr="003A455F" w:rsidRDefault="003A455F" w:rsidP="003A455F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7.2. </w:t>
      </w:r>
      <w:r w:rsidR="00F4771D" w:rsidRPr="003A455F">
        <w:rPr>
          <w:rFonts w:ascii="Arial" w:eastAsia="Times New Roman" w:hAnsi="Arial" w:cs="Arial"/>
          <w:sz w:val="24"/>
          <w:szCs w:val="24"/>
        </w:rPr>
        <w:t xml:space="preserve">Задания на </w:t>
      </w:r>
      <w:r w:rsidR="00331670" w:rsidRPr="003A455F">
        <w:rPr>
          <w:rFonts w:ascii="Arial" w:eastAsia="Times New Roman" w:hAnsi="Arial" w:cs="Arial"/>
          <w:sz w:val="24"/>
          <w:szCs w:val="24"/>
        </w:rPr>
        <w:t>последовательность</w:t>
      </w:r>
      <w:r w:rsidR="00F4771D" w:rsidRPr="003A455F">
        <w:rPr>
          <w:rFonts w:ascii="Arial" w:eastAsia="Times New Roman" w:hAnsi="Arial" w:cs="Arial"/>
          <w:sz w:val="24"/>
          <w:szCs w:val="24"/>
        </w:rPr>
        <w:t xml:space="preserve"> оцениваются только при полностью правильно выстроенной </w:t>
      </w:r>
      <w:r w:rsidR="004E0F8E" w:rsidRPr="003A455F">
        <w:rPr>
          <w:rFonts w:ascii="Arial" w:eastAsia="Times New Roman" w:hAnsi="Arial" w:cs="Arial"/>
          <w:sz w:val="24"/>
          <w:szCs w:val="24"/>
        </w:rPr>
        <w:t xml:space="preserve">последовательности </w:t>
      </w:r>
      <w:r w:rsidR="00694AF2" w:rsidRPr="003A455F">
        <w:rPr>
          <w:rFonts w:ascii="Arial" w:eastAsia="Times New Roman" w:hAnsi="Arial" w:cs="Arial"/>
          <w:sz w:val="24"/>
          <w:szCs w:val="24"/>
        </w:rPr>
        <w:t>фактов</w:t>
      </w:r>
      <w:r w:rsidR="004E0F8E" w:rsidRPr="003A455F">
        <w:rPr>
          <w:rFonts w:ascii="Arial" w:eastAsia="Times New Roman" w:hAnsi="Arial" w:cs="Arial"/>
          <w:sz w:val="24"/>
          <w:szCs w:val="24"/>
        </w:rPr>
        <w:t>.</w:t>
      </w:r>
    </w:p>
    <w:p w:rsidR="00F4771D" w:rsidRPr="003A455F" w:rsidRDefault="003A455F" w:rsidP="003A455F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7.3. </w:t>
      </w:r>
      <w:r w:rsidR="004E0F8E" w:rsidRPr="003A455F">
        <w:rPr>
          <w:rFonts w:ascii="Arial" w:eastAsia="Times New Roman" w:hAnsi="Arial" w:cs="Arial"/>
          <w:sz w:val="24"/>
          <w:szCs w:val="24"/>
        </w:rPr>
        <w:t>Задания на соответствие оцениваются при определении каждого верного соответствия.</w:t>
      </w:r>
    </w:p>
    <w:p w:rsidR="00E22E02" w:rsidRPr="003A455F" w:rsidRDefault="003A455F" w:rsidP="003A455F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7.4. </w:t>
      </w:r>
      <w:r w:rsidR="00F4771D" w:rsidRPr="003A455F">
        <w:rPr>
          <w:rFonts w:ascii="Arial" w:eastAsia="Times New Roman" w:hAnsi="Arial" w:cs="Arial"/>
          <w:sz w:val="24"/>
          <w:szCs w:val="24"/>
        </w:rPr>
        <w:t xml:space="preserve">Задания на суждения, задания задачи, объяснение фактов оцениваются </w:t>
      </w:r>
      <w:r w:rsidR="004E0F8E" w:rsidRPr="003A455F">
        <w:rPr>
          <w:rFonts w:ascii="Arial" w:eastAsia="Times New Roman" w:hAnsi="Arial" w:cs="Arial"/>
          <w:sz w:val="24"/>
          <w:szCs w:val="24"/>
        </w:rPr>
        <w:t>в соответствии с данными в ключах правильными вариантами ответов; возможна иная интерпретация, не искажающая суть вопроса.</w:t>
      </w:r>
    </w:p>
    <w:p w:rsidR="003A455F" w:rsidRPr="003A455F" w:rsidRDefault="00694AF2" w:rsidP="003A455F">
      <w:pPr>
        <w:pStyle w:val="1"/>
        <w:numPr>
          <w:ilvl w:val="0"/>
          <w:numId w:val="1"/>
        </w:numPr>
        <w:ind w:left="0" w:firstLine="0"/>
        <w:jc w:val="both"/>
        <w:rPr>
          <w:rFonts w:ascii="Arial" w:hAnsi="Arial" w:cs="Arial"/>
          <w:szCs w:val="24"/>
        </w:rPr>
      </w:pPr>
      <w:r w:rsidRPr="003A455F">
        <w:rPr>
          <w:rFonts w:ascii="Arial" w:hAnsi="Arial" w:cs="Arial"/>
          <w:szCs w:val="24"/>
        </w:rPr>
        <w:t>После проведения олимпиады необходимо провести с обучающимися рефлексию: разобрать каждое из заданий, правильность его содержания и выполнения</w:t>
      </w:r>
      <w:r w:rsidR="00201E8C" w:rsidRPr="003A455F">
        <w:rPr>
          <w:rFonts w:ascii="Arial" w:hAnsi="Arial" w:cs="Arial"/>
          <w:szCs w:val="24"/>
        </w:rPr>
        <w:t>.</w:t>
      </w:r>
    </w:p>
    <w:p w:rsidR="003A455F" w:rsidRPr="003A455F" w:rsidRDefault="003A455F" w:rsidP="003A455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A455F">
        <w:rPr>
          <w:rFonts w:ascii="Arial" w:hAnsi="Arial" w:cs="Arial"/>
          <w:sz w:val="24"/>
          <w:szCs w:val="24"/>
        </w:rPr>
        <w:t>Жюри совместно с оргкомитетом олимпиады осуществляет показ работ и рассматривает апелляции участников.</w:t>
      </w:r>
    </w:p>
    <w:p w:rsidR="003A455F" w:rsidRPr="003A455F" w:rsidRDefault="003A455F" w:rsidP="003A455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A455F">
        <w:rPr>
          <w:rFonts w:ascii="Arial" w:eastAsia="Calibri" w:hAnsi="Arial" w:cs="Arial"/>
          <w:sz w:val="24"/>
          <w:szCs w:val="24"/>
        </w:rPr>
        <w:t>Основная цель процедуры анализа заданий – знакомство участников Олимпиады с основными идеями решения каждого из предложенных заданий, а также с типичными ошибками, допущенными участниками Олимпиады при выполнении заданий, знакомство с критериями оценивания.</w:t>
      </w:r>
    </w:p>
    <w:p w:rsidR="003A455F" w:rsidRPr="003A455F" w:rsidRDefault="003A455F" w:rsidP="003A455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A455F">
        <w:rPr>
          <w:rFonts w:ascii="Arial" w:eastAsia="Calibri" w:hAnsi="Arial" w:cs="Arial"/>
          <w:sz w:val="24"/>
          <w:szCs w:val="24"/>
        </w:rPr>
        <w:t>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</w:t>
      </w:r>
    </w:p>
    <w:p w:rsidR="003A455F" w:rsidRPr="003A455F" w:rsidRDefault="003A455F" w:rsidP="003A455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A455F">
        <w:rPr>
          <w:rFonts w:ascii="Arial" w:eastAsia="Calibri" w:hAnsi="Arial" w:cs="Arial"/>
          <w:sz w:val="24"/>
          <w:szCs w:val="24"/>
        </w:rPr>
        <w:t>Для проведения апелляции оргкомитет Олимпиады создаёт апелляционную комиссию из членов жюри (не менее трёх человек).</w:t>
      </w:r>
    </w:p>
    <w:p w:rsidR="003A455F" w:rsidRPr="003A455F" w:rsidRDefault="003A455F" w:rsidP="003A455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A455F">
        <w:rPr>
          <w:rFonts w:ascii="Arial" w:eastAsia="Calibri" w:hAnsi="Arial" w:cs="Arial"/>
          <w:sz w:val="24"/>
          <w:szCs w:val="24"/>
        </w:rPr>
        <w:lastRenderedPageBreak/>
        <w:t>Порядок проведения апелляции доводится до сведения участников Олимпиады, сопровождающих их лиц перед началом проведения Олимпиады.</w:t>
      </w:r>
    </w:p>
    <w:p w:rsidR="003A455F" w:rsidRPr="003A455F" w:rsidRDefault="003A455F" w:rsidP="003A455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A455F">
        <w:rPr>
          <w:rFonts w:ascii="Arial" w:eastAsia="Calibri" w:hAnsi="Arial" w:cs="Arial"/>
          <w:sz w:val="24"/>
          <w:szCs w:val="24"/>
        </w:rPr>
        <w:t>Критерии и методика оценивания олимпиадных заданий не могут быть предметом апелляции и пересмотру не подлежат.</w:t>
      </w:r>
    </w:p>
    <w:p w:rsidR="003A455F" w:rsidRPr="003A455F" w:rsidRDefault="003A455F" w:rsidP="003A455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A455F">
        <w:rPr>
          <w:rFonts w:ascii="Arial" w:eastAsia="Calibri" w:hAnsi="Arial" w:cs="Arial"/>
          <w:sz w:val="24"/>
          <w:szCs w:val="24"/>
        </w:rPr>
        <w:t>Участнику Олимпиады, подавшему апелляцию, должна быть представлена возможность убедиться в том, что его работа проверена и оценена в соответствии с критериями и методикой, разработанными муниципальной (региональной) предметно-методической комиссией.</w:t>
      </w:r>
    </w:p>
    <w:p w:rsidR="003A455F" w:rsidRPr="003A455F" w:rsidRDefault="003A455F" w:rsidP="003A455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A455F">
        <w:rPr>
          <w:rFonts w:ascii="Arial" w:eastAsia="Calibri" w:hAnsi="Arial" w:cs="Arial"/>
          <w:sz w:val="24"/>
          <w:szCs w:val="24"/>
        </w:rPr>
        <w:t>Для проведения апелляции участник Олимпиады подаёт письменное заявление на имя председателя жюри по установленной форме.</w:t>
      </w:r>
    </w:p>
    <w:p w:rsidR="00134FBC" w:rsidRPr="00134FBC" w:rsidRDefault="00134FBC" w:rsidP="00134FB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4FBC">
        <w:rPr>
          <w:rFonts w:ascii="Arial" w:eastAsia="Calibri" w:hAnsi="Arial" w:cs="Arial"/>
          <w:sz w:val="24"/>
          <w:szCs w:val="24"/>
        </w:rPr>
        <w:t>Заявление на апелляцию принимается после окончания показа работ участников.</w:t>
      </w:r>
    </w:p>
    <w:p w:rsidR="003A455F" w:rsidRPr="003A455F" w:rsidRDefault="003A455F" w:rsidP="003A455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A455F">
        <w:rPr>
          <w:rFonts w:ascii="Arial" w:eastAsia="Calibri" w:hAnsi="Arial" w:cs="Arial"/>
          <w:sz w:val="24"/>
          <w:szCs w:val="24"/>
        </w:rPr>
        <w:t>Рассмотрение апелляции проводится с участием самого участника олимпиады.</w:t>
      </w:r>
    </w:p>
    <w:p w:rsidR="003A455F" w:rsidRPr="003A455F" w:rsidRDefault="003A455F" w:rsidP="003A455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A455F">
        <w:rPr>
          <w:rFonts w:ascii="Arial" w:eastAsia="Calibri" w:hAnsi="Arial" w:cs="Arial"/>
          <w:sz w:val="24"/>
          <w:szCs w:val="24"/>
        </w:rPr>
        <w:t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Решения апелляционной комиссии являются окончательными и пересмотру не подлежат. По результатам рассмотрения апелляции жюри соответствующего этапа олимпиады принимает решение об отклонении апелляции и сохранения выставленных баллов или об удовлетворении апелляции и корректировке баллов.</w:t>
      </w:r>
    </w:p>
    <w:p w:rsidR="003A455F" w:rsidRPr="003A455F" w:rsidRDefault="003A455F" w:rsidP="003A455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A455F">
        <w:rPr>
          <w:rFonts w:ascii="Arial" w:eastAsia="Calibri" w:hAnsi="Arial" w:cs="Arial"/>
          <w:sz w:val="24"/>
          <w:szCs w:val="24"/>
        </w:rPr>
        <w:t>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отчётную документацию.</w:t>
      </w:r>
    </w:p>
    <w:p w:rsidR="003A455F" w:rsidRPr="003A455F" w:rsidRDefault="003A455F" w:rsidP="003A455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A455F">
        <w:rPr>
          <w:rFonts w:ascii="Arial" w:eastAsia="Calibri" w:hAnsi="Arial" w:cs="Arial"/>
          <w:sz w:val="24"/>
          <w:szCs w:val="24"/>
        </w:rPr>
        <w:t>Победители и призёры соответствующего этапа Олимпиады определяются по результатам выполнения заданий. Итоговый результат каждого участника подсчитывается как сумма баллов за выполнение всех заданий.</w:t>
      </w:r>
    </w:p>
    <w:p w:rsidR="003A455F" w:rsidRPr="003A455F" w:rsidRDefault="003A455F" w:rsidP="003A455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A455F">
        <w:rPr>
          <w:rFonts w:ascii="Arial" w:eastAsia="Calibri" w:hAnsi="Arial" w:cs="Arial"/>
          <w:sz w:val="24"/>
          <w:szCs w:val="24"/>
        </w:rPr>
        <w:t>Окончательные результаты участников фиксируются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жюри определяет победителей и призёров.</w:t>
      </w:r>
    </w:p>
    <w:p w:rsidR="003A455F" w:rsidRPr="003A455F" w:rsidRDefault="003A455F" w:rsidP="003A455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A455F">
        <w:rPr>
          <w:rFonts w:ascii="Arial" w:eastAsia="Calibri" w:hAnsi="Arial" w:cs="Arial"/>
          <w:sz w:val="24"/>
          <w:szCs w:val="24"/>
        </w:rPr>
        <w:t>Окончательные итоги Олимпиады проводятся на заключительном заседании жюри после завершения процесса рассмотрения всех поданных участниками апелляций.</w:t>
      </w:r>
    </w:p>
    <w:p w:rsidR="003A455F" w:rsidRPr="003A455F" w:rsidRDefault="003A455F" w:rsidP="003A455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A455F">
        <w:rPr>
          <w:rFonts w:ascii="Arial" w:eastAsia="Calibri" w:hAnsi="Arial" w:cs="Arial"/>
          <w:sz w:val="24"/>
          <w:szCs w:val="24"/>
        </w:rPr>
        <w:t>Документом, фиксирующим итоговые результаты соответствующего этапа Олимпиады, является протокол жюри, подписанный его председателем, а также всеми членами жюри.</w:t>
      </w:r>
    </w:p>
    <w:p w:rsidR="003A455F" w:rsidRPr="003A455F" w:rsidRDefault="003A455F" w:rsidP="003A455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A455F">
        <w:rPr>
          <w:rFonts w:ascii="Arial" w:eastAsia="Calibri" w:hAnsi="Arial" w:cs="Arial"/>
          <w:sz w:val="24"/>
          <w:szCs w:val="24"/>
        </w:rPr>
        <w:t>Председатель жюри передаёт протокол по определению победителей и призёров в оргкомитет для подготовки приказа об итогах соответствующего этапа Олимпиады.</w:t>
      </w:r>
    </w:p>
    <w:p w:rsidR="003A455F" w:rsidRPr="003A455F" w:rsidRDefault="003A455F" w:rsidP="003A455F">
      <w:pPr>
        <w:pStyle w:val="1"/>
        <w:numPr>
          <w:ilvl w:val="0"/>
          <w:numId w:val="1"/>
        </w:numPr>
        <w:ind w:left="0" w:firstLine="0"/>
        <w:jc w:val="both"/>
        <w:rPr>
          <w:rFonts w:ascii="Arial" w:hAnsi="Arial" w:cs="Arial"/>
          <w:szCs w:val="24"/>
        </w:rPr>
      </w:pPr>
      <w:r w:rsidRPr="003A455F">
        <w:rPr>
          <w:rFonts w:ascii="Arial" w:eastAsia="Calibri" w:hAnsi="Arial" w:cs="Arial"/>
          <w:szCs w:val="24"/>
        </w:rPr>
        <w:t>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</w:t>
      </w:r>
      <w:r>
        <w:rPr>
          <w:rFonts w:ascii="Arial" w:eastAsia="Calibri" w:hAnsi="Arial" w:cs="Arial"/>
          <w:szCs w:val="24"/>
        </w:rPr>
        <w:t>.</w:t>
      </w:r>
    </w:p>
    <w:sectPr w:rsidR="003A455F" w:rsidRPr="003A455F" w:rsidSect="003A45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6EA"/>
    <w:multiLevelType w:val="hybridMultilevel"/>
    <w:tmpl w:val="A85A1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76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F4C70E3"/>
    <w:multiLevelType w:val="hybridMultilevel"/>
    <w:tmpl w:val="A1E66C2C"/>
    <w:lvl w:ilvl="0" w:tplc="9BA203B6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28255B"/>
    <w:multiLevelType w:val="hybridMultilevel"/>
    <w:tmpl w:val="71A41B68"/>
    <w:lvl w:ilvl="0" w:tplc="A6A208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C63FA6"/>
    <w:multiLevelType w:val="hybridMultilevel"/>
    <w:tmpl w:val="9C1A3C10"/>
    <w:lvl w:ilvl="0" w:tplc="4614C2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F365EA4"/>
    <w:multiLevelType w:val="hybridMultilevel"/>
    <w:tmpl w:val="0DB4F318"/>
    <w:lvl w:ilvl="0" w:tplc="5CDAB13E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1A05D6"/>
    <w:multiLevelType w:val="hybridMultilevel"/>
    <w:tmpl w:val="F61C3876"/>
    <w:lvl w:ilvl="0" w:tplc="195AE6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FD3D71"/>
    <w:multiLevelType w:val="hybridMultilevel"/>
    <w:tmpl w:val="B7BAEC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2672D04"/>
    <w:multiLevelType w:val="hybridMultilevel"/>
    <w:tmpl w:val="7AA0B83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9C6616B"/>
    <w:multiLevelType w:val="hybridMultilevel"/>
    <w:tmpl w:val="4AB8C524"/>
    <w:lvl w:ilvl="0" w:tplc="8F8C6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22E02"/>
    <w:rsid w:val="00014CA2"/>
    <w:rsid w:val="00134FBC"/>
    <w:rsid w:val="00201E8C"/>
    <w:rsid w:val="002F6D42"/>
    <w:rsid w:val="00331670"/>
    <w:rsid w:val="003A455F"/>
    <w:rsid w:val="00415A31"/>
    <w:rsid w:val="004E0F8E"/>
    <w:rsid w:val="005615C5"/>
    <w:rsid w:val="005C585B"/>
    <w:rsid w:val="00694AF2"/>
    <w:rsid w:val="008C49CB"/>
    <w:rsid w:val="009A0492"/>
    <w:rsid w:val="009C467C"/>
    <w:rsid w:val="00E22E02"/>
    <w:rsid w:val="00E96A18"/>
    <w:rsid w:val="00EB12EF"/>
    <w:rsid w:val="00F4771D"/>
    <w:rsid w:val="00F52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E02"/>
    <w:pPr>
      <w:ind w:left="720"/>
      <w:contextualSpacing/>
    </w:pPr>
  </w:style>
  <w:style w:type="paragraph" w:customStyle="1" w:styleId="1">
    <w:name w:val="Стиль1"/>
    <w:basedOn w:val="a"/>
    <w:rsid w:val="009A0492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9A049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A049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415A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E02"/>
    <w:pPr>
      <w:ind w:left="720"/>
      <w:contextualSpacing/>
    </w:pPr>
  </w:style>
  <w:style w:type="paragraph" w:customStyle="1" w:styleId="1">
    <w:name w:val="Стиль1"/>
    <w:basedOn w:val="a"/>
    <w:rsid w:val="009A0492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9A049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A049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Тамара</cp:lastModifiedBy>
  <cp:revision>9</cp:revision>
  <dcterms:created xsi:type="dcterms:W3CDTF">2018-09-17T06:56:00Z</dcterms:created>
  <dcterms:modified xsi:type="dcterms:W3CDTF">2018-09-24T07:51:00Z</dcterms:modified>
</cp:coreProperties>
</file>